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D3" w:rsidRPr="001439C3" w:rsidRDefault="000913D3" w:rsidP="000913D3">
      <w:pPr>
        <w:spacing w:after="0" w:line="456" w:lineRule="atLeast"/>
        <w:rPr>
          <w:rFonts w:ascii="Arial" w:eastAsia="Times New Roman" w:hAnsi="Arial" w:cs="Arial"/>
          <w:b/>
          <w:color w:val="453E38"/>
          <w:sz w:val="24"/>
          <w:szCs w:val="24"/>
          <w:u w:val="single"/>
          <w:lang w:eastAsia="sl-SI"/>
        </w:rPr>
      </w:pPr>
      <w:bookmarkStart w:id="0" w:name="_GoBack"/>
      <w:bookmarkEnd w:id="0"/>
      <w:r w:rsidRPr="001439C3">
        <w:rPr>
          <w:rFonts w:ascii="Arial" w:eastAsia="Times New Roman" w:hAnsi="Arial" w:cs="Arial"/>
          <w:b/>
          <w:color w:val="453E38"/>
          <w:sz w:val="24"/>
          <w:szCs w:val="24"/>
          <w:lang w:eastAsia="sl-SI"/>
        </w:rPr>
        <w:t xml:space="preserve">OSNOVNE INFORMACIJE O ORGANIZACIJI VZGOJNO-IZOBRAŽEVALNEGA </w:t>
      </w:r>
      <w:r w:rsidRPr="00CC42BE">
        <w:rPr>
          <w:rFonts w:ascii="Arial" w:eastAsia="Times New Roman" w:hAnsi="Arial" w:cs="Arial"/>
          <w:b/>
          <w:color w:val="453E38"/>
          <w:sz w:val="24"/>
          <w:szCs w:val="24"/>
          <w:lang w:eastAsia="sl-SI"/>
        </w:rPr>
        <w:t xml:space="preserve">DELA </w:t>
      </w:r>
      <w:r w:rsidR="000E48FC" w:rsidRPr="00CC42BE">
        <w:rPr>
          <w:rFonts w:ascii="Arial" w:eastAsia="Times New Roman" w:hAnsi="Arial" w:cs="Arial"/>
          <w:b/>
          <w:color w:val="453E38"/>
          <w:sz w:val="24"/>
          <w:szCs w:val="24"/>
          <w:lang w:eastAsia="sl-SI"/>
        </w:rPr>
        <w:t>V VRTCU</w:t>
      </w:r>
      <w:r w:rsidR="00CC42BE" w:rsidRPr="00CC42BE">
        <w:rPr>
          <w:rFonts w:ascii="Arial" w:eastAsia="Times New Roman" w:hAnsi="Arial" w:cs="Arial"/>
          <w:b/>
          <w:color w:val="453E38"/>
          <w:sz w:val="24"/>
          <w:szCs w:val="24"/>
          <w:lang w:eastAsia="sl-SI"/>
        </w:rPr>
        <w:t xml:space="preserve">  </w:t>
      </w:r>
      <w:r w:rsidRPr="001439C3">
        <w:rPr>
          <w:rFonts w:ascii="Arial" w:eastAsia="Times New Roman" w:hAnsi="Arial" w:cs="Arial"/>
          <w:b/>
          <w:color w:val="453E38"/>
          <w:sz w:val="24"/>
          <w:szCs w:val="24"/>
          <w:lang w:eastAsia="sl-SI"/>
        </w:rPr>
        <w:t>OD 18. 5. 2020 DALJE</w:t>
      </w:r>
      <w:r w:rsidRPr="001439C3">
        <w:rPr>
          <w:rFonts w:ascii="Trebuchet MS" w:eastAsia="Times New Roman" w:hAnsi="Trebuchet MS" w:cs="Arial"/>
          <w:b/>
          <w:color w:val="453E38"/>
          <w:sz w:val="21"/>
          <w:szCs w:val="21"/>
          <w:lang w:eastAsia="sl-SI"/>
        </w:rPr>
        <w:t> </w:t>
      </w:r>
    </w:p>
    <w:p w:rsidR="000913D3" w:rsidRPr="001439C3" w:rsidRDefault="000E48FC" w:rsidP="000913D3">
      <w:pPr>
        <w:numPr>
          <w:ilvl w:val="0"/>
          <w:numId w:val="2"/>
        </w:numPr>
        <w:spacing w:after="0" w:line="456" w:lineRule="atLeast"/>
        <w:ind w:left="540"/>
        <w:rPr>
          <w:rFonts w:ascii="Arial" w:eastAsia="Times New Roman" w:hAnsi="Arial" w:cs="Arial"/>
          <w:sz w:val="21"/>
          <w:szCs w:val="21"/>
          <w:lang w:eastAsia="sl-SI"/>
        </w:rPr>
      </w:pPr>
      <w:r>
        <w:rPr>
          <w:rFonts w:ascii="Arial" w:eastAsia="Times New Roman" w:hAnsi="Arial" w:cs="Arial"/>
          <w:sz w:val="21"/>
          <w:szCs w:val="21"/>
          <w:lang w:eastAsia="sl-SI"/>
        </w:rPr>
        <w:t>V skupini 1. starostnega obdobja bo največ 8 otrok, v skupini 2. starostnega obdobja 10 otrok</w:t>
      </w:r>
      <w:r w:rsidR="000913D3" w:rsidRPr="001439C3">
        <w:rPr>
          <w:rFonts w:ascii="Arial" w:eastAsia="Times New Roman" w:hAnsi="Arial" w:cs="Arial"/>
          <w:sz w:val="21"/>
          <w:szCs w:val="21"/>
          <w:lang w:eastAsia="sl-SI"/>
        </w:rPr>
        <w:t>.</w:t>
      </w:r>
    </w:p>
    <w:p w:rsidR="000E48FC" w:rsidRDefault="000E48FC" w:rsidP="000913D3">
      <w:pPr>
        <w:numPr>
          <w:ilvl w:val="0"/>
          <w:numId w:val="2"/>
        </w:numPr>
        <w:spacing w:after="0" w:line="456" w:lineRule="atLeast"/>
        <w:ind w:left="540"/>
        <w:rPr>
          <w:rFonts w:ascii="Arial" w:eastAsia="Times New Roman" w:hAnsi="Arial" w:cs="Arial"/>
          <w:sz w:val="21"/>
          <w:szCs w:val="21"/>
          <w:lang w:eastAsia="sl-SI"/>
        </w:rPr>
      </w:pPr>
      <w:r>
        <w:rPr>
          <w:rFonts w:ascii="Arial" w:eastAsia="Times New Roman" w:hAnsi="Arial" w:cs="Arial"/>
          <w:sz w:val="21"/>
          <w:szCs w:val="21"/>
          <w:lang w:eastAsia="sl-SI"/>
        </w:rPr>
        <w:t xml:space="preserve">Starši, ki bodo otroke s tem dnem vključili v vrtec, bodo dolžni plačevati vrtec. </w:t>
      </w:r>
    </w:p>
    <w:p w:rsidR="000E48FC" w:rsidRDefault="000E48FC" w:rsidP="000913D3">
      <w:pPr>
        <w:numPr>
          <w:ilvl w:val="0"/>
          <w:numId w:val="2"/>
        </w:numPr>
        <w:spacing w:after="0" w:line="456" w:lineRule="atLeast"/>
        <w:ind w:left="540"/>
        <w:rPr>
          <w:rFonts w:ascii="Arial" w:eastAsia="Times New Roman" w:hAnsi="Arial" w:cs="Arial"/>
          <w:sz w:val="21"/>
          <w:szCs w:val="21"/>
          <w:lang w:eastAsia="sl-SI"/>
        </w:rPr>
      </w:pPr>
      <w:r>
        <w:rPr>
          <w:rFonts w:ascii="Arial" w:eastAsia="Times New Roman" w:hAnsi="Arial" w:cs="Arial"/>
          <w:sz w:val="21"/>
          <w:szCs w:val="21"/>
          <w:lang w:eastAsia="sl-SI"/>
        </w:rPr>
        <w:t>Otroci, ki bodo doma</w:t>
      </w:r>
      <w:r w:rsidR="00B207CD">
        <w:rPr>
          <w:rFonts w:ascii="Arial" w:eastAsia="Times New Roman" w:hAnsi="Arial" w:cs="Arial"/>
          <w:sz w:val="21"/>
          <w:szCs w:val="21"/>
          <w:lang w:eastAsia="sl-SI"/>
        </w:rPr>
        <w:t>,</w:t>
      </w:r>
      <w:r>
        <w:rPr>
          <w:rFonts w:ascii="Arial" w:eastAsia="Times New Roman" w:hAnsi="Arial" w:cs="Arial"/>
          <w:sz w:val="21"/>
          <w:szCs w:val="21"/>
          <w:lang w:eastAsia="sl-SI"/>
        </w:rPr>
        <w:t xml:space="preserve"> bodo še naprej oproščeni plačila. </w:t>
      </w:r>
    </w:p>
    <w:p w:rsidR="000913D3" w:rsidRPr="001439C3" w:rsidRDefault="000E48FC" w:rsidP="000913D3">
      <w:pPr>
        <w:numPr>
          <w:ilvl w:val="0"/>
          <w:numId w:val="2"/>
        </w:numPr>
        <w:spacing w:after="0" w:line="456" w:lineRule="atLeast"/>
        <w:ind w:left="540"/>
        <w:rPr>
          <w:rFonts w:ascii="Arial" w:eastAsia="Times New Roman" w:hAnsi="Arial" w:cs="Arial"/>
          <w:sz w:val="21"/>
          <w:szCs w:val="21"/>
          <w:lang w:eastAsia="sl-SI"/>
        </w:rPr>
      </w:pPr>
      <w:r>
        <w:rPr>
          <w:rFonts w:ascii="Arial" w:eastAsia="Times New Roman" w:hAnsi="Arial" w:cs="Arial"/>
          <w:sz w:val="21"/>
          <w:szCs w:val="21"/>
          <w:lang w:eastAsia="sl-SI"/>
        </w:rPr>
        <w:t>Prijava otrok bo mesečna oz. individualno po potreb</w:t>
      </w:r>
      <w:r w:rsidR="00B207CD">
        <w:rPr>
          <w:rFonts w:ascii="Arial" w:eastAsia="Times New Roman" w:hAnsi="Arial" w:cs="Arial"/>
          <w:sz w:val="21"/>
          <w:szCs w:val="21"/>
          <w:lang w:eastAsia="sl-SI"/>
        </w:rPr>
        <w:t>i</w:t>
      </w:r>
      <w:r>
        <w:rPr>
          <w:rFonts w:ascii="Arial" w:eastAsia="Times New Roman" w:hAnsi="Arial" w:cs="Arial"/>
          <w:sz w:val="21"/>
          <w:szCs w:val="21"/>
          <w:lang w:eastAsia="sl-SI"/>
        </w:rPr>
        <w:t xml:space="preserve"> staršev.</w:t>
      </w:r>
    </w:p>
    <w:p w:rsidR="000913D3" w:rsidRPr="001439C3" w:rsidRDefault="000E48FC" w:rsidP="000913D3">
      <w:pPr>
        <w:numPr>
          <w:ilvl w:val="0"/>
          <w:numId w:val="2"/>
        </w:numPr>
        <w:spacing w:after="0" w:line="456" w:lineRule="atLeast"/>
        <w:ind w:left="540"/>
        <w:rPr>
          <w:rFonts w:ascii="Arial" w:eastAsia="Times New Roman" w:hAnsi="Arial" w:cs="Arial"/>
          <w:sz w:val="21"/>
          <w:szCs w:val="21"/>
          <w:lang w:eastAsia="sl-SI"/>
        </w:rPr>
      </w:pPr>
      <w:r>
        <w:rPr>
          <w:rFonts w:ascii="Arial" w:eastAsia="Times New Roman" w:hAnsi="Arial" w:cs="Arial"/>
          <w:sz w:val="21"/>
          <w:szCs w:val="21"/>
          <w:lang w:eastAsia="sl-SI"/>
        </w:rPr>
        <w:t xml:space="preserve">Otrok bo lahko dodeljen v novo </w:t>
      </w:r>
      <w:r w:rsidR="00B207CD">
        <w:rPr>
          <w:rFonts w:ascii="Arial" w:eastAsia="Times New Roman" w:hAnsi="Arial" w:cs="Arial"/>
          <w:sz w:val="21"/>
          <w:szCs w:val="21"/>
          <w:lang w:eastAsia="sl-SI"/>
        </w:rPr>
        <w:t>skupino z novo vzgojite</w:t>
      </w:r>
      <w:r w:rsidR="00CC42BE">
        <w:rPr>
          <w:rFonts w:ascii="Arial" w:eastAsia="Times New Roman" w:hAnsi="Arial" w:cs="Arial"/>
          <w:sz w:val="21"/>
          <w:szCs w:val="21"/>
          <w:lang w:eastAsia="sl-SI"/>
        </w:rPr>
        <w:t xml:space="preserve">ljico </w:t>
      </w:r>
      <w:r w:rsidR="00B207CD">
        <w:rPr>
          <w:rFonts w:ascii="Arial" w:eastAsia="Times New Roman" w:hAnsi="Arial" w:cs="Arial"/>
          <w:sz w:val="21"/>
          <w:szCs w:val="21"/>
          <w:lang w:eastAsia="sl-SI"/>
        </w:rPr>
        <w:t>(</w:t>
      </w:r>
      <w:r>
        <w:rPr>
          <w:rFonts w:ascii="Arial" w:eastAsia="Times New Roman" w:hAnsi="Arial" w:cs="Arial"/>
          <w:sz w:val="21"/>
          <w:szCs w:val="21"/>
          <w:lang w:eastAsia="sl-SI"/>
        </w:rPr>
        <w:t>v primeru večjega števila prijav od 8 oz. 10)</w:t>
      </w:r>
      <w:r w:rsidR="00CC42BE">
        <w:rPr>
          <w:rFonts w:ascii="Arial" w:eastAsia="Times New Roman" w:hAnsi="Arial" w:cs="Arial"/>
          <w:sz w:val="21"/>
          <w:szCs w:val="21"/>
          <w:lang w:eastAsia="sl-SI"/>
        </w:rPr>
        <w:t>.</w:t>
      </w:r>
    </w:p>
    <w:p w:rsidR="00B207CD" w:rsidRDefault="00B207CD" w:rsidP="000913D3">
      <w:pPr>
        <w:jc w:val="both"/>
        <w:rPr>
          <w:rFonts w:ascii="Arial" w:eastAsia="Times New Roman" w:hAnsi="Arial" w:cs="Arial"/>
          <w:color w:val="453E38"/>
          <w:sz w:val="24"/>
          <w:szCs w:val="24"/>
          <w:lang w:eastAsia="sl-SI"/>
        </w:rPr>
      </w:pPr>
    </w:p>
    <w:p w:rsidR="000913D3" w:rsidRDefault="000913D3" w:rsidP="000913D3">
      <w:pPr>
        <w:jc w:val="both"/>
        <w:rPr>
          <w:rFonts w:ascii="Arial" w:eastAsia="Times New Roman" w:hAnsi="Arial" w:cs="Arial"/>
          <w:color w:val="453E38"/>
          <w:sz w:val="24"/>
          <w:szCs w:val="24"/>
          <w:lang w:eastAsia="sl-SI"/>
        </w:rPr>
      </w:pPr>
      <w:r w:rsidRPr="00007C39">
        <w:rPr>
          <w:rFonts w:ascii="Arial" w:eastAsia="Times New Roman" w:hAnsi="Arial" w:cs="Arial"/>
          <w:color w:val="453E38"/>
          <w:sz w:val="24"/>
          <w:szCs w:val="24"/>
          <w:highlight w:val="yellow"/>
          <w:lang w:eastAsia="sl-SI"/>
        </w:rPr>
        <w:t>Zaradi načrtovanja</w:t>
      </w:r>
      <w:r w:rsidR="00B207CD" w:rsidRPr="00007C39">
        <w:rPr>
          <w:rFonts w:ascii="Arial" w:eastAsia="Times New Roman" w:hAnsi="Arial" w:cs="Arial"/>
          <w:color w:val="453E38"/>
          <w:sz w:val="24"/>
          <w:szCs w:val="24"/>
          <w:highlight w:val="yellow"/>
          <w:lang w:eastAsia="sl-SI"/>
        </w:rPr>
        <w:t xml:space="preserve"> in</w:t>
      </w:r>
      <w:r w:rsidRPr="00007C39">
        <w:rPr>
          <w:rFonts w:ascii="Arial" w:eastAsia="Times New Roman" w:hAnsi="Arial" w:cs="Arial"/>
          <w:color w:val="453E38"/>
          <w:sz w:val="24"/>
          <w:szCs w:val="24"/>
          <w:highlight w:val="yellow"/>
          <w:lang w:eastAsia="sl-SI"/>
        </w:rPr>
        <w:t xml:space="preserve"> organizacije delovanja </w:t>
      </w:r>
      <w:r w:rsidR="00B207CD" w:rsidRPr="00007C39">
        <w:rPr>
          <w:rFonts w:ascii="Arial" w:eastAsia="Times New Roman" w:hAnsi="Arial" w:cs="Arial"/>
          <w:color w:val="453E38"/>
          <w:sz w:val="24"/>
          <w:szCs w:val="24"/>
          <w:highlight w:val="yellow"/>
          <w:lang w:eastAsia="sl-SI"/>
        </w:rPr>
        <w:t>vrtca</w:t>
      </w:r>
      <w:r w:rsidRPr="00007C39">
        <w:rPr>
          <w:rFonts w:ascii="Arial" w:eastAsia="Times New Roman" w:hAnsi="Arial" w:cs="Arial"/>
          <w:color w:val="453E38"/>
          <w:sz w:val="24"/>
          <w:szCs w:val="24"/>
          <w:highlight w:val="yellow"/>
          <w:lang w:eastAsia="sl-SI"/>
        </w:rPr>
        <w:t xml:space="preserve"> vas naprošamo, da </w:t>
      </w:r>
      <w:r w:rsidR="00CC42BE" w:rsidRPr="00CC42BE">
        <w:rPr>
          <w:rFonts w:ascii="Arial" w:eastAsia="Times New Roman" w:hAnsi="Arial" w:cs="Arial"/>
          <w:b/>
          <w:color w:val="453E38"/>
          <w:sz w:val="24"/>
          <w:szCs w:val="24"/>
          <w:highlight w:val="yellow"/>
          <w:lang w:eastAsia="sl-SI"/>
        </w:rPr>
        <w:t>V</w:t>
      </w:r>
      <w:r w:rsidR="00B207CD" w:rsidRPr="00007C39">
        <w:rPr>
          <w:rFonts w:ascii="Arial" w:eastAsia="Times New Roman" w:hAnsi="Arial" w:cs="Arial"/>
          <w:b/>
          <w:color w:val="453E38"/>
          <w:sz w:val="24"/>
          <w:szCs w:val="24"/>
          <w:highlight w:val="yellow"/>
          <w:lang w:eastAsia="sl-SI"/>
        </w:rPr>
        <w:t>prašalnik</w:t>
      </w:r>
      <w:r w:rsidR="00B207CD" w:rsidRPr="00007C39">
        <w:rPr>
          <w:rFonts w:ascii="Arial" w:eastAsia="Times New Roman" w:hAnsi="Arial" w:cs="Arial"/>
          <w:color w:val="453E38"/>
          <w:sz w:val="24"/>
          <w:szCs w:val="24"/>
          <w:highlight w:val="yellow"/>
          <w:lang w:eastAsia="sl-SI"/>
        </w:rPr>
        <w:t xml:space="preserve"> in </w:t>
      </w:r>
      <w:r w:rsidR="00CC42BE" w:rsidRPr="00CC42BE">
        <w:rPr>
          <w:rFonts w:ascii="Arial" w:eastAsia="Times New Roman" w:hAnsi="Arial" w:cs="Arial"/>
          <w:b/>
          <w:color w:val="453E38"/>
          <w:sz w:val="24"/>
          <w:szCs w:val="24"/>
          <w:highlight w:val="yellow"/>
          <w:lang w:eastAsia="sl-SI"/>
        </w:rPr>
        <w:t>I</w:t>
      </w:r>
      <w:r w:rsidR="00B207CD" w:rsidRPr="00CC42BE">
        <w:rPr>
          <w:rFonts w:ascii="Arial" w:eastAsia="Times New Roman" w:hAnsi="Arial" w:cs="Arial"/>
          <w:b/>
          <w:color w:val="453E38"/>
          <w:sz w:val="24"/>
          <w:szCs w:val="24"/>
          <w:highlight w:val="yellow"/>
          <w:lang w:eastAsia="sl-SI"/>
        </w:rPr>
        <w:t>z</w:t>
      </w:r>
      <w:r w:rsidR="00B207CD" w:rsidRPr="00007C39">
        <w:rPr>
          <w:rFonts w:ascii="Arial" w:eastAsia="Times New Roman" w:hAnsi="Arial" w:cs="Arial"/>
          <w:b/>
          <w:color w:val="453E38"/>
          <w:sz w:val="24"/>
          <w:szCs w:val="24"/>
          <w:highlight w:val="yellow"/>
          <w:lang w:eastAsia="sl-SI"/>
        </w:rPr>
        <w:t>javo</w:t>
      </w:r>
      <w:r w:rsidR="00B207CD" w:rsidRPr="00007C39">
        <w:rPr>
          <w:rFonts w:ascii="Arial" w:eastAsia="Times New Roman" w:hAnsi="Arial" w:cs="Arial"/>
          <w:color w:val="453E38"/>
          <w:sz w:val="24"/>
          <w:szCs w:val="24"/>
          <w:highlight w:val="yellow"/>
          <w:lang w:eastAsia="sl-SI"/>
        </w:rPr>
        <w:t xml:space="preserve"> vrnete</w:t>
      </w:r>
      <w:r w:rsidRPr="00007C39">
        <w:rPr>
          <w:rFonts w:ascii="Arial" w:eastAsia="Times New Roman" w:hAnsi="Arial" w:cs="Arial"/>
          <w:color w:val="453E38"/>
          <w:sz w:val="24"/>
          <w:szCs w:val="24"/>
          <w:highlight w:val="yellow"/>
          <w:lang w:eastAsia="sl-SI"/>
        </w:rPr>
        <w:t xml:space="preserve"> </w:t>
      </w:r>
      <w:r w:rsidRPr="00007C39">
        <w:rPr>
          <w:rFonts w:ascii="Arial" w:eastAsia="Times New Roman" w:hAnsi="Arial" w:cs="Arial"/>
          <w:b/>
          <w:color w:val="453E38"/>
          <w:sz w:val="24"/>
          <w:szCs w:val="24"/>
          <w:highlight w:val="yellow"/>
          <w:lang w:eastAsia="sl-SI"/>
        </w:rPr>
        <w:t>najpozneje do torka, 12. 5. 2020, do 9. ure</w:t>
      </w:r>
      <w:r w:rsidRPr="00007C39">
        <w:rPr>
          <w:rFonts w:ascii="Arial" w:eastAsia="Times New Roman" w:hAnsi="Arial" w:cs="Arial"/>
          <w:color w:val="453E38"/>
          <w:sz w:val="24"/>
          <w:szCs w:val="24"/>
          <w:highlight w:val="yellow"/>
          <w:lang w:eastAsia="sl-SI"/>
        </w:rPr>
        <w:t xml:space="preserve"> </w:t>
      </w:r>
      <w:r w:rsidR="00B207CD" w:rsidRPr="00007C39">
        <w:rPr>
          <w:rFonts w:ascii="Arial" w:eastAsia="Times New Roman" w:hAnsi="Arial" w:cs="Arial"/>
          <w:b/>
          <w:color w:val="453E38"/>
          <w:sz w:val="24"/>
          <w:szCs w:val="24"/>
          <w:highlight w:val="yellow"/>
          <w:lang w:eastAsia="sl-SI"/>
        </w:rPr>
        <w:t>vzgojiteljici</w:t>
      </w:r>
      <w:r w:rsidRPr="00007C39">
        <w:rPr>
          <w:rFonts w:ascii="Arial" w:eastAsia="Times New Roman" w:hAnsi="Arial" w:cs="Arial"/>
          <w:color w:val="453E38"/>
          <w:sz w:val="24"/>
          <w:szCs w:val="24"/>
          <w:highlight w:val="yellow"/>
          <w:lang w:eastAsia="sl-SI"/>
        </w:rPr>
        <w:t xml:space="preserve"> svojega otroka na e-poštni naslov oziroma na drug ustaljen način komunikacije</w:t>
      </w:r>
      <w:r w:rsidR="00B207CD" w:rsidRPr="00007C39">
        <w:rPr>
          <w:rFonts w:ascii="Arial" w:eastAsia="Times New Roman" w:hAnsi="Arial" w:cs="Arial"/>
          <w:color w:val="453E38"/>
          <w:sz w:val="24"/>
          <w:szCs w:val="24"/>
          <w:highlight w:val="yellow"/>
          <w:lang w:eastAsia="sl-SI"/>
        </w:rPr>
        <w:t>.</w:t>
      </w:r>
    </w:p>
    <w:p w:rsidR="000913D3" w:rsidRPr="00CC42BE" w:rsidRDefault="000913D3" w:rsidP="000913D3">
      <w:pPr>
        <w:jc w:val="both"/>
        <w:rPr>
          <w:rFonts w:ascii="Arial" w:hAnsi="Arial" w:cs="Arial"/>
          <w:b/>
          <w:sz w:val="28"/>
          <w:szCs w:val="28"/>
        </w:rPr>
      </w:pPr>
      <w:r w:rsidRPr="005C4AE5">
        <w:rPr>
          <w:rFonts w:ascii="Arial" w:eastAsia="Times New Roman" w:hAnsi="Arial" w:cs="Arial"/>
          <w:color w:val="453E38"/>
          <w:sz w:val="24"/>
          <w:szCs w:val="24"/>
          <w:lang w:eastAsia="sl-SI"/>
        </w:rPr>
        <w:t xml:space="preserve">Poudariti je potrebno, da se v </w:t>
      </w:r>
      <w:r w:rsidR="00B207CD">
        <w:rPr>
          <w:rFonts w:ascii="Arial" w:eastAsia="Times New Roman" w:hAnsi="Arial" w:cs="Arial"/>
          <w:color w:val="453E38"/>
          <w:sz w:val="24"/>
          <w:szCs w:val="24"/>
          <w:lang w:eastAsia="sl-SI"/>
        </w:rPr>
        <w:t>vrtec</w:t>
      </w:r>
      <w:r w:rsidRPr="005C4AE5">
        <w:rPr>
          <w:rFonts w:ascii="Arial" w:eastAsia="Times New Roman" w:hAnsi="Arial" w:cs="Arial"/>
          <w:color w:val="453E38"/>
          <w:sz w:val="24"/>
          <w:szCs w:val="24"/>
          <w:lang w:eastAsia="sl-SI"/>
        </w:rPr>
        <w:t xml:space="preserve"> vračajo le </w:t>
      </w:r>
      <w:r w:rsidRPr="005C4AE5">
        <w:rPr>
          <w:rFonts w:ascii="Arial" w:eastAsia="Times New Roman" w:hAnsi="Arial" w:cs="Arial"/>
          <w:b/>
          <w:color w:val="453E38"/>
          <w:sz w:val="24"/>
          <w:szCs w:val="24"/>
          <w:lang w:eastAsia="sl-SI"/>
        </w:rPr>
        <w:t xml:space="preserve">zdravi </w:t>
      </w:r>
      <w:r w:rsidR="00B207CD">
        <w:rPr>
          <w:rFonts w:ascii="Arial" w:eastAsia="Times New Roman" w:hAnsi="Arial" w:cs="Arial"/>
          <w:b/>
          <w:color w:val="453E38"/>
          <w:sz w:val="24"/>
          <w:szCs w:val="24"/>
          <w:lang w:eastAsia="sl-SI"/>
        </w:rPr>
        <w:t>otroci</w:t>
      </w:r>
      <w:r w:rsidRPr="005C4AE5">
        <w:rPr>
          <w:rFonts w:ascii="Arial" w:eastAsia="Times New Roman" w:hAnsi="Arial" w:cs="Arial"/>
          <w:color w:val="453E38"/>
          <w:sz w:val="24"/>
          <w:szCs w:val="24"/>
          <w:lang w:eastAsia="sl-SI"/>
        </w:rPr>
        <w:t xml:space="preserve">. V skladu s priporočili Nacionalnega inštituta za javno zdravje (v nadaljevanju NIJZ) mora </w:t>
      </w:r>
      <w:r w:rsidR="00B207CD">
        <w:rPr>
          <w:rFonts w:ascii="Arial" w:eastAsia="Times New Roman" w:hAnsi="Arial" w:cs="Arial"/>
          <w:color w:val="453E38"/>
          <w:sz w:val="24"/>
          <w:szCs w:val="24"/>
          <w:lang w:eastAsia="sl-SI"/>
        </w:rPr>
        <w:t>vrtec</w:t>
      </w:r>
      <w:r w:rsidRPr="005C4AE5">
        <w:rPr>
          <w:rFonts w:ascii="Arial" w:eastAsia="Times New Roman" w:hAnsi="Arial" w:cs="Arial"/>
          <w:color w:val="453E38"/>
          <w:sz w:val="24"/>
          <w:szCs w:val="24"/>
          <w:lang w:eastAsia="sl-SI"/>
        </w:rPr>
        <w:t xml:space="preserve"> obvezno pridobiti podpisano  </w:t>
      </w:r>
      <w:r w:rsidRPr="00CC42BE">
        <w:rPr>
          <w:b/>
          <w:bCs/>
          <w:sz w:val="26"/>
          <w:szCs w:val="26"/>
        </w:rPr>
        <w:t xml:space="preserve">IZJAVO STARŠEV PRED VSTOPOM OTROKA V </w:t>
      </w:r>
      <w:r w:rsidR="00B207CD" w:rsidRPr="00CC42BE">
        <w:rPr>
          <w:b/>
          <w:bCs/>
          <w:sz w:val="26"/>
          <w:szCs w:val="26"/>
        </w:rPr>
        <w:t>VRTEC</w:t>
      </w:r>
      <w:r w:rsidRPr="00CC42BE">
        <w:rPr>
          <w:b/>
          <w:bCs/>
          <w:sz w:val="26"/>
          <w:szCs w:val="26"/>
        </w:rPr>
        <w:t xml:space="preserve"> ob sproščanju ukrepov za zajezitev širjenja COVID-19 </w:t>
      </w:r>
      <w:r w:rsidRPr="001439C3">
        <w:rPr>
          <w:rFonts w:ascii="Arial" w:eastAsia="Times New Roman" w:hAnsi="Arial" w:cs="Arial"/>
          <w:color w:val="453E38"/>
          <w:sz w:val="24"/>
          <w:szCs w:val="24"/>
          <w:lang w:eastAsia="sl-SI"/>
        </w:rPr>
        <w:t>(v nadaljevanju Izjava), s katero sta</w:t>
      </w:r>
      <w:r w:rsidR="00CC42BE">
        <w:rPr>
          <w:rFonts w:ascii="Arial" w:eastAsia="Times New Roman" w:hAnsi="Arial" w:cs="Arial"/>
          <w:color w:val="453E38"/>
          <w:sz w:val="24"/>
          <w:szCs w:val="24"/>
          <w:lang w:eastAsia="sl-SI"/>
        </w:rPr>
        <w:t xml:space="preserve">rši potrdijo, da je otrok zdrav </w:t>
      </w:r>
      <w:r>
        <w:rPr>
          <w:rFonts w:ascii="Arial" w:eastAsia="Times New Roman" w:hAnsi="Arial" w:cs="Arial"/>
          <w:color w:val="453E38"/>
          <w:lang w:eastAsia="sl-SI"/>
        </w:rPr>
        <w:t>(Priloga3)</w:t>
      </w:r>
      <w:r w:rsidR="00CC42BE">
        <w:rPr>
          <w:rFonts w:ascii="Arial" w:eastAsia="Times New Roman" w:hAnsi="Arial" w:cs="Arial"/>
          <w:color w:val="453E38"/>
          <w:lang w:eastAsia="sl-SI"/>
        </w:rPr>
        <w:t xml:space="preserve">. </w:t>
      </w:r>
      <w:r w:rsidR="00B207CD">
        <w:rPr>
          <w:rFonts w:ascii="Arial" w:eastAsia="Times New Roman" w:hAnsi="Arial" w:cs="Arial"/>
          <w:color w:val="453E38"/>
          <w:lang w:eastAsia="sl-SI"/>
        </w:rPr>
        <w:t xml:space="preserve"> </w:t>
      </w:r>
      <w:r w:rsidR="00B207CD" w:rsidRPr="00CC42BE">
        <w:rPr>
          <w:rFonts w:ascii="Arial" w:eastAsia="Times New Roman" w:hAnsi="Arial" w:cs="Arial"/>
          <w:b/>
          <w:color w:val="453E38"/>
          <w:lang w:eastAsia="sl-SI"/>
        </w:rPr>
        <w:t xml:space="preserve">V primeru, da </w:t>
      </w:r>
      <w:r w:rsidR="00CC42BE" w:rsidRPr="00CC42BE">
        <w:rPr>
          <w:rFonts w:ascii="Arial" w:eastAsia="Times New Roman" w:hAnsi="Arial" w:cs="Arial"/>
          <w:b/>
          <w:color w:val="453E38"/>
          <w:lang w:eastAsia="sl-SI"/>
        </w:rPr>
        <w:t>I</w:t>
      </w:r>
      <w:r w:rsidR="00B207CD" w:rsidRPr="00CC42BE">
        <w:rPr>
          <w:rFonts w:ascii="Arial" w:eastAsia="Times New Roman" w:hAnsi="Arial" w:cs="Arial"/>
          <w:b/>
          <w:color w:val="453E38"/>
          <w:lang w:eastAsia="sl-SI"/>
        </w:rPr>
        <w:t>zjave ne boste vrnili, otrok v vrtec ne bo sprejet.</w:t>
      </w:r>
    </w:p>
    <w:p w:rsidR="000913D3" w:rsidRDefault="000913D3" w:rsidP="000913D3">
      <w:pPr>
        <w:spacing w:after="0" w:line="240" w:lineRule="auto"/>
        <w:jc w:val="both"/>
        <w:rPr>
          <w:rFonts w:ascii="Arial" w:eastAsia="Times New Roman" w:hAnsi="Arial" w:cs="Arial"/>
          <w:color w:val="453E38"/>
          <w:sz w:val="24"/>
          <w:szCs w:val="24"/>
          <w:lang w:eastAsia="sl-SI"/>
        </w:rPr>
      </w:pPr>
      <w:r w:rsidRPr="005C4AE5">
        <w:rPr>
          <w:rFonts w:ascii="Arial" w:eastAsia="Times New Roman" w:hAnsi="Arial" w:cs="Arial"/>
          <w:color w:val="453E38"/>
          <w:sz w:val="24"/>
          <w:szCs w:val="24"/>
          <w:lang w:eastAsia="sl-SI"/>
        </w:rPr>
        <w:t xml:space="preserve">Razširjeni strokovni kolegij za pediatrijo je pripravil tudi seznam zdravstvenih omejitev za otroke v času sproščanja ukrepov glede epidemije SARS – 2 – </w:t>
      </w:r>
      <w:proofErr w:type="spellStart"/>
      <w:r w:rsidRPr="005C4AE5">
        <w:rPr>
          <w:rFonts w:ascii="Arial" w:eastAsia="Times New Roman" w:hAnsi="Arial" w:cs="Arial"/>
          <w:color w:val="453E38"/>
          <w:sz w:val="24"/>
          <w:szCs w:val="24"/>
          <w:lang w:eastAsia="sl-SI"/>
        </w:rPr>
        <w:t>CoV</w:t>
      </w:r>
      <w:proofErr w:type="spellEnd"/>
      <w:r w:rsidRPr="005C4AE5">
        <w:rPr>
          <w:rFonts w:ascii="Arial" w:eastAsia="Times New Roman" w:hAnsi="Arial" w:cs="Arial"/>
          <w:color w:val="453E38"/>
          <w:sz w:val="24"/>
          <w:szCs w:val="24"/>
          <w:lang w:eastAsia="sl-SI"/>
        </w:rPr>
        <w:t xml:space="preserve">. </w:t>
      </w:r>
      <w:r w:rsidR="00B207CD">
        <w:rPr>
          <w:rFonts w:ascii="Arial" w:eastAsia="Times New Roman" w:hAnsi="Arial" w:cs="Arial"/>
          <w:color w:val="453E38"/>
          <w:sz w:val="24"/>
          <w:szCs w:val="24"/>
          <w:lang w:eastAsia="sl-SI"/>
        </w:rPr>
        <w:t>Z</w:t>
      </w:r>
      <w:r w:rsidRPr="005C4AE5">
        <w:rPr>
          <w:rFonts w:ascii="Arial" w:eastAsia="Times New Roman" w:hAnsi="Arial" w:cs="Arial"/>
          <w:color w:val="453E38"/>
          <w:sz w:val="24"/>
          <w:szCs w:val="24"/>
          <w:lang w:eastAsia="sl-SI"/>
        </w:rPr>
        <w:t xml:space="preserve"> </w:t>
      </w:r>
      <w:r w:rsidRPr="005C4AE5">
        <w:rPr>
          <w:rFonts w:ascii="Arial" w:eastAsia="Times New Roman" w:hAnsi="Arial" w:cs="Arial"/>
          <w:b/>
          <w:color w:val="453E38"/>
          <w:sz w:val="24"/>
          <w:szCs w:val="24"/>
          <w:lang w:eastAsia="sl-SI"/>
        </w:rPr>
        <w:t>vsebino dokumenta</w:t>
      </w:r>
      <w:r w:rsidR="00B207CD">
        <w:rPr>
          <w:rFonts w:ascii="Arial" w:eastAsia="Times New Roman" w:hAnsi="Arial" w:cs="Arial"/>
          <w:b/>
          <w:color w:val="453E38"/>
          <w:sz w:val="24"/>
          <w:szCs w:val="24"/>
          <w:lang w:eastAsia="sl-SI"/>
        </w:rPr>
        <w:t xml:space="preserve"> ste se že </w:t>
      </w:r>
      <w:r w:rsidRPr="005C4AE5">
        <w:rPr>
          <w:rFonts w:ascii="Arial" w:eastAsia="Times New Roman" w:hAnsi="Arial" w:cs="Arial"/>
          <w:b/>
          <w:color w:val="453E38"/>
          <w:sz w:val="24"/>
          <w:szCs w:val="24"/>
          <w:lang w:eastAsia="sl-SI"/>
        </w:rPr>
        <w:t xml:space="preserve"> seznani</w:t>
      </w:r>
      <w:r w:rsidR="00B207CD">
        <w:rPr>
          <w:rFonts w:ascii="Arial" w:eastAsia="Times New Roman" w:hAnsi="Arial" w:cs="Arial"/>
          <w:b/>
          <w:color w:val="453E38"/>
          <w:sz w:val="24"/>
          <w:szCs w:val="24"/>
          <w:lang w:eastAsia="sl-SI"/>
        </w:rPr>
        <w:t>li.</w:t>
      </w:r>
      <w:r w:rsidRPr="005C4AE5">
        <w:rPr>
          <w:rFonts w:ascii="Arial" w:eastAsia="Times New Roman" w:hAnsi="Arial" w:cs="Arial"/>
          <w:color w:val="453E38"/>
          <w:sz w:val="24"/>
          <w:szCs w:val="24"/>
          <w:lang w:eastAsia="sl-SI"/>
        </w:rPr>
        <w:t xml:space="preserve"> V primeru, da je v družini, v istem gospodinjstvu drug otrok, mladostnik ali odrasla oseba, ki ima zdravstvene omejitve, NIJZ otroku odsvetuje vrnitev v </w:t>
      </w:r>
      <w:r w:rsidR="00B207CD">
        <w:rPr>
          <w:rFonts w:ascii="Arial" w:eastAsia="Times New Roman" w:hAnsi="Arial" w:cs="Arial"/>
          <w:color w:val="453E38"/>
          <w:sz w:val="24"/>
          <w:szCs w:val="24"/>
          <w:lang w:eastAsia="sl-SI"/>
        </w:rPr>
        <w:t>vrtec</w:t>
      </w:r>
      <w:r w:rsidRPr="005C4AE5">
        <w:rPr>
          <w:rFonts w:ascii="Arial" w:eastAsia="Times New Roman" w:hAnsi="Arial" w:cs="Arial"/>
          <w:color w:val="453E38"/>
          <w:sz w:val="24"/>
          <w:szCs w:val="24"/>
          <w:lang w:eastAsia="sl-SI"/>
        </w:rPr>
        <w:t>. Starši se posvetujte z izbranim zdravnikom – specialistom pediatrije oziroma izbranim osebnim zdravnikom</w:t>
      </w:r>
      <w:r w:rsidR="00CC42BE">
        <w:rPr>
          <w:rFonts w:ascii="Arial" w:eastAsia="Times New Roman" w:hAnsi="Arial" w:cs="Arial"/>
          <w:color w:val="453E38"/>
          <w:sz w:val="24"/>
          <w:szCs w:val="24"/>
          <w:lang w:eastAsia="sl-SI"/>
        </w:rPr>
        <w:t xml:space="preserve"> ‒</w:t>
      </w:r>
      <w:r w:rsidRPr="005C4AE5">
        <w:rPr>
          <w:rFonts w:ascii="Arial" w:eastAsia="Times New Roman" w:hAnsi="Arial" w:cs="Arial"/>
          <w:color w:val="453E38"/>
          <w:sz w:val="24"/>
          <w:szCs w:val="24"/>
          <w:lang w:eastAsia="sl-SI"/>
        </w:rPr>
        <w:t xml:space="preserve"> specialistom splošne oziroma družinske medicine.</w:t>
      </w:r>
    </w:p>
    <w:p w:rsidR="00CC42BE" w:rsidRPr="005C4AE5" w:rsidRDefault="00CC42BE" w:rsidP="000913D3">
      <w:pPr>
        <w:spacing w:after="0" w:line="240" w:lineRule="auto"/>
        <w:jc w:val="both"/>
        <w:rPr>
          <w:rFonts w:ascii="Arial" w:eastAsia="Times New Roman" w:hAnsi="Arial" w:cs="Arial"/>
          <w:color w:val="453E38"/>
          <w:sz w:val="24"/>
          <w:szCs w:val="24"/>
          <w:lang w:eastAsia="sl-SI"/>
        </w:rPr>
      </w:pPr>
    </w:p>
    <w:p w:rsidR="000913D3" w:rsidRPr="001439C3" w:rsidRDefault="000913D3" w:rsidP="00CC42BE">
      <w:pPr>
        <w:spacing w:after="0" w:line="360" w:lineRule="auto"/>
        <w:jc w:val="both"/>
        <w:rPr>
          <w:rFonts w:ascii="Arial" w:eastAsia="Times New Roman" w:hAnsi="Arial" w:cs="Arial"/>
          <w:b/>
          <w:color w:val="453E38"/>
          <w:sz w:val="24"/>
          <w:szCs w:val="24"/>
          <w:lang w:eastAsia="sl-SI"/>
        </w:rPr>
      </w:pPr>
      <w:r w:rsidRPr="001439C3">
        <w:rPr>
          <w:rFonts w:ascii="Arial" w:eastAsia="Times New Roman" w:hAnsi="Arial" w:cs="Arial"/>
          <w:b/>
          <w:color w:val="453E38"/>
          <w:sz w:val="24"/>
          <w:szCs w:val="24"/>
          <w:lang w:eastAsia="sl-SI"/>
        </w:rPr>
        <w:t>Na podlagi pridobljenih informacij bomo oblikovali skupine, določili prostore, v katerih bo potekalo vzgojno-izobraževalno delo</w:t>
      </w:r>
      <w:r w:rsidR="00CC42BE">
        <w:rPr>
          <w:rFonts w:ascii="Arial" w:eastAsia="Times New Roman" w:hAnsi="Arial" w:cs="Arial"/>
          <w:b/>
          <w:color w:val="453E38"/>
          <w:sz w:val="24"/>
          <w:szCs w:val="24"/>
          <w:lang w:eastAsia="sl-SI"/>
        </w:rPr>
        <w:t>,</w:t>
      </w:r>
      <w:r w:rsidRPr="001439C3">
        <w:rPr>
          <w:rFonts w:ascii="Arial" w:eastAsia="Times New Roman" w:hAnsi="Arial" w:cs="Arial"/>
          <w:b/>
          <w:color w:val="453E38"/>
          <w:sz w:val="24"/>
          <w:szCs w:val="24"/>
          <w:lang w:eastAsia="sl-SI"/>
        </w:rPr>
        <w:t xml:space="preserve"> in uredili številne druge podrobnosti.</w:t>
      </w:r>
    </w:p>
    <w:p w:rsidR="000913D3" w:rsidRDefault="000913D3" w:rsidP="000913D3">
      <w:pPr>
        <w:jc w:val="both"/>
        <w:rPr>
          <w:rFonts w:ascii="Arial" w:hAnsi="Arial" w:cs="Arial"/>
          <w:sz w:val="24"/>
        </w:rPr>
      </w:pPr>
    </w:p>
    <w:p w:rsidR="000913D3" w:rsidRDefault="00CC42BE" w:rsidP="000913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Hvala za sodelovanje.</w:t>
      </w:r>
    </w:p>
    <w:p w:rsidR="000913D3" w:rsidRDefault="000913D3" w:rsidP="000913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 vsa pojasnila se obrnite na </w:t>
      </w:r>
      <w:r w:rsidR="00B207CD">
        <w:rPr>
          <w:rFonts w:ascii="Arial" w:hAnsi="Arial" w:cs="Arial"/>
          <w:sz w:val="24"/>
        </w:rPr>
        <w:t>vzgojiteljico</w:t>
      </w:r>
      <w:r>
        <w:rPr>
          <w:rFonts w:ascii="Arial" w:hAnsi="Arial" w:cs="Arial"/>
          <w:sz w:val="24"/>
        </w:rPr>
        <w:t xml:space="preserve"> ali ravnateljico 051 633 675 </w:t>
      </w:r>
      <w:r w:rsidR="00CC42BE">
        <w:rPr>
          <w:rFonts w:ascii="Arial" w:hAnsi="Arial" w:cs="Arial"/>
          <w:sz w:val="24"/>
        </w:rPr>
        <w:t xml:space="preserve">ali </w:t>
      </w:r>
      <w:r>
        <w:rPr>
          <w:rFonts w:ascii="Arial" w:hAnsi="Arial" w:cs="Arial"/>
          <w:sz w:val="24"/>
        </w:rPr>
        <w:t>milena.misic@guest.arnes.si.</w:t>
      </w:r>
    </w:p>
    <w:p w:rsidR="00CC42BE" w:rsidRDefault="00CC42BE" w:rsidP="000913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Lepo pozdravljeni.</w:t>
      </w:r>
    </w:p>
    <w:p w:rsidR="008B12D9" w:rsidRPr="00CC42BE" w:rsidRDefault="00CC42BE" w:rsidP="00CC42BE">
      <w:pPr>
        <w:jc w:val="right"/>
        <w:rPr>
          <w:rFonts w:ascii="Arial" w:hAnsi="Arial" w:cs="Arial"/>
          <w:sz w:val="24"/>
          <w:szCs w:val="24"/>
        </w:rPr>
      </w:pPr>
      <w:r w:rsidRPr="00CC42BE">
        <w:rPr>
          <w:rFonts w:ascii="Arial" w:hAnsi="Arial" w:cs="Arial"/>
          <w:sz w:val="24"/>
          <w:szCs w:val="24"/>
        </w:rPr>
        <w:t>Milena Mišič, ravnateljica</w:t>
      </w:r>
    </w:p>
    <w:sectPr w:rsidR="008B12D9" w:rsidRPr="00CC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E0C"/>
    <w:multiLevelType w:val="multilevel"/>
    <w:tmpl w:val="99D8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20238"/>
    <w:multiLevelType w:val="hybridMultilevel"/>
    <w:tmpl w:val="7C3A3A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D3"/>
    <w:rsid w:val="00007C39"/>
    <w:rsid w:val="000913D3"/>
    <w:rsid w:val="000E48FC"/>
    <w:rsid w:val="002F3587"/>
    <w:rsid w:val="003B1461"/>
    <w:rsid w:val="008B12D9"/>
    <w:rsid w:val="00B207CD"/>
    <w:rsid w:val="00CC42BE"/>
    <w:rsid w:val="00F246A8"/>
    <w:rsid w:val="00F3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5ECA5-272E-4CB8-BD27-2F536BC1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13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Mišič</dc:creator>
  <cp:keywords/>
  <dc:description/>
  <cp:lastModifiedBy>Uporabnik</cp:lastModifiedBy>
  <cp:revision>2</cp:revision>
  <dcterms:created xsi:type="dcterms:W3CDTF">2020-05-11T07:17:00Z</dcterms:created>
  <dcterms:modified xsi:type="dcterms:W3CDTF">2020-05-11T07:17:00Z</dcterms:modified>
</cp:coreProperties>
</file>